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4B" w:rsidRDefault="00DE264B">
      <w:pPr>
        <w:rPr>
          <w:rFonts w:hint="cs"/>
          <w:rtl/>
        </w:rPr>
      </w:pPr>
    </w:p>
    <w:p w:rsidR="00D24213" w:rsidRDefault="00D24213" w:rsidP="00AE4FE3">
      <w:pPr>
        <w:bidi w:val="0"/>
      </w:pPr>
    </w:p>
    <w:p w:rsidR="00D24213" w:rsidRDefault="00D24213" w:rsidP="00D24213">
      <w:pPr>
        <w:bidi w:val="0"/>
        <w:jc w:val="center"/>
      </w:pPr>
    </w:p>
    <w:p w:rsidR="00EC4E8B" w:rsidRPr="008D479F" w:rsidRDefault="00EC4E8B" w:rsidP="00D24213">
      <w:pPr>
        <w:bidi w:val="0"/>
        <w:jc w:val="center"/>
        <w:rPr>
          <w:b/>
          <w:bCs/>
          <w:sz w:val="36"/>
          <w:szCs w:val="36"/>
        </w:rPr>
      </w:pPr>
      <w:r w:rsidRPr="008D479F">
        <w:rPr>
          <w:b/>
          <w:bCs/>
          <w:sz w:val="36"/>
          <w:szCs w:val="36"/>
        </w:rPr>
        <w:t>Report</w:t>
      </w:r>
    </w:p>
    <w:p w:rsidR="00FD412E" w:rsidRDefault="00FD412E" w:rsidP="00FD412E">
      <w:pPr>
        <w:bidi w:val="0"/>
      </w:pPr>
    </w:p>
    <w:p w:rsidR="00FD412E" w:rsidRPr="00EB560E" w:rsidRDefault="00FD412E" w:rsidP="00FD412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B560E">
        <w:rPr>
          <w:rFonts w:asciiTheme="minorBidi" w:hAnsiTheme="minorBidi"/>
          <w:b/>
          <w:bCs/>
          <w:sz w:val="24"/>
          <w:szCs w:val="24"/>
        </w:rPr>
        <w:t>COLLEGE OF MEDICINE</w:t>
      </w:r>
    </w:p>
    <w:p w:rsidR="00FD412E" w:rsidRPr="00EB560E" w:rsidRDefault="00FD412E" w:rsidP="00FD412E">
      <w:pPr>
        <w:spacing w:after="0" w:line="240" w:lineRule="auto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D412E" w:rsidRPr="00EB560E" w:rsidRDefault="00FD412E" w:rsidP="00FD412E">
      <w:pPr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FD412E">
        <w:rPr>
          <w:rFonts w:asciiTheme="minorBidi" w:hAnsiTheme="minorBidi"/>
          <w:b/>
          <w:bCs/>
          <w:sz w:val="24"/>
          <w:szCs w:val="24"/>
        </w:rPr>
        <w:t>Visiting Report to College of Clinical Pharmacy</w:t>
      </w:r>
      <w:r w:rsidRPr="00EB560E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FD412E" w:rsidRPr="00EB560E" w:rsidRDefault="00FD412E" w:rsidP="00FD412E">
      <w:pPr>
        <w:jc w:val="center"/>
        <w:rPr>
          <w:rFonts w:asciiTheme="minorBidi" w:hAnsiTheme="minorBidi"/>
          <w:sz w:val="24"/>
          <w:szCs w:val="24"/>
        </w:rPr>
      </w:pPr>
      <w:r w:rsidRPr="00EB560E">
        <w:rPr>
          <w:rFonts w:asciiTheme="minorBidi" w:hAnsiTheme="minorBidi"/>
          <w:sz w:val="24"/>
          <w:szCs w:val="24"/>
        </w:rPr>
        <w:t xml:space="preserve">DATE: </w:t>
      </w:r>
      <w:r w:rsidRPr="00EB560E">
        <w:rPr>
          <w:rFonts w:asciiTheme="minorBidi" w:hAnsiTheme="minorBidi"/>
          <w:sz w:val="24"/>
          <w:szCs w:val="24"/>
          <w:u w:val="single"/>
        </w:rPr>
        <w:t xml:space="preserve">September </w:t>
      </w:r>
      <w:r>
        <w:rPr>
          <w:rFonts w:asciiTheme="minorBidi" w:hAnsiTheme="minorBidi"/>
          <w:sz w:val="24"/>
          <w:szCs w:val="24"/>
          <w:u w:val="single"/>
        </w:rPr>
        <w:t>21</w:t>
      </w:r>
      <w:r w:rsidRPr="00EB560E">
        <w:rPr>
          <w:rFonts w:asciiTheme="minorBidi" w:hAnsiTheme="minorBidi"/>
          <w:sz w:val="24"/>
          <w:szCs w:val="24"/>
          <w:u w:val="single"/>
        </w:rPr>
        <w:t>, 2020</w:t>
      </w:r>
      <w:r w:rsidRPr="00EB560E">
        <w:rPr>
          <w:rFonts w:asciiTheme="minorBidi" w:hAnsiTheme="minorBidi"/>
          <w:sz w:val="24"/>
          <w:szCs w:val="24"/>
        </w:rPr>
        <w:t xml:space="preserve">    Time:  </w:t>
      </w:r>
      <w:r w:rsidRPr="00EB560E">
        <w:rPr>
          <w:rFonts w:asciiTheme="minorBidi" w:hAnsiTheme="minorBidi"/>
          <w:sz w:val="24"/>
          <w:szCs w:val="24"/>
          <w:u w:val="single"/>
        </w:rPr>
        <w:t>1:</w:t>
      </w:r>
      <w:r>
        <w:rPr>
          <w:rFonts w:asciiTheme="minorBidi" w:hAnsiTheme="minorBidi"/>
          <w:sz w:val="24"/>
          <w:szCs w:val="24"/>
          <w:u w:val="single"/>
        </w:rPr>
        <w:t>00</w:t>
      </w:r>
      <w:r w:rsidRPr="00EB560E">
        <w:rPr>
          <w:rFonts w:asciiTheme="minorBidi" w:hAnsiTheme="minorBidi"/>
          <w:sz w:val="24"/>
          <w:szCs w:val="24"/>
          <w:u w:val="single"/>
        </w:rPr>
        <w:t xml:space="preserve"> </w:t>
      </w:r>
      <w:r w:rsidRPr="00EB560E">
        <w:rPr>
          <w:rFonts w:asciiTheme="minorBidi" w:hAnsiTheme="minorBidi"/>
          <w:sz w:val="24"/>
          <w:szCs w:val="24"/>
          <w:u w:val="single"/>
        </w:rPr>
        <w:t>-2:</w:t>
      </w:r>
      <w:r>
        <w:rPr>
          <w:rFonts w:asciiTheme="minorBidi" w:hAnsiTheme="minorBidi"/>
          <w:sz w:val="24"/>
          <w:szCs w:val="24"/>
          <w:u w:val="single"/>
        </w:rPr>
        <w:t>15</w:t>
      </w:r>
      <w:r>
        <w:rPr>
          <w:rFonts w:asciiTheme="minorBidi" w:hAnsiTheme="minorBidi"/>
          <w:sz w:val="24"/>
          <w:szCs w:val="24"/>
        </w:rPr>
        <w:t xml:space="preserve">    </w:t>
      </w:r>
      <w:r w:rsidRPr="00EB560E">
        <w:rPr>
          <w:rFonts w:asciiTheme="minorBidi" w:hAnsiTheme="minorBidi"/>
          <w:sz w:val="24"/>
          <w:szCs w:val="24"/>
        </w:rPr>
        <w:t xml:space="preserve">  VENUE: </w:t>
      </w:r>
      <w:r>
        <w:rPr>
          <w:rFonts w:asciiTheme="minorBidi" w:hAnsiTheme="minorBidi"/>
          <w:sz w:val="24"/>
          <w:szCs w:val="24"/>
          <w:u w:val="single"/>
        </w:rPr>
        <w:t>COCP Quality office</w:t>
      </w:r>
    </w:p>
    <w:p w:rsidR="004722FB" w:rsidRDefault="004722FB" w:rsidP="004722FB">
      <w:pPr>
        <w:bidi w:val="0"/>
        <w:rPr>
          <w:rFonts w:asciiTheme="minorBidi" w:hAnsiTheme="minorBidi"/>
          <w:sz w:val="24"/>
          <w:szCs w:val="24"/>
        </w:rPr>
      </w:pPr>
    </w:p>
    <w:p w:rsidR="00EC4E8B" w:rsidRDefault="00FD412E" w:rsidP="004722FB">
      <w:pPr>
        <w:bidi w:val="0"/>
        <w:rPr>
          <w:rFonts w:asciiTheme="minorBidi" w:hAnsiTheme="minorBidi"/>
          <w:sz w:val="24"/>
          <w:szCs w:val="24"/>
          <w:rtl/>
        </w:rPr>
      </w:pPr>
      <w:r w:rsidRPr="00FD412E">
        <w:rPr>
          <w:rFonts w:asciiTheme="minorBidi" w:hAnsiTheme="minorBidi"/>
          <w:sz w:val="24"/>
          <w:szCs w:val="24"/>
        </w:rPr>
        <w:t xml:space="preserve">The </w:t>
      </w:r>
      <w:r w:rsidRPr="00FD412E">
        <w:rPr>
          <w:rFonts w:asciiTheme="minorBidi" w:hAnsiTheme="minorBidi"/>
          <w:sz w:val="24"/>
          <w:szCs w:val="24"/>
        </w:rPr>
        <w:t>DQA Committees</w:t>
      </w:r>
      <w:r w:rsidRPr="00FD412E">
        <w:rPr>
          <w:rFonts w:asciiTheme="minorBidi" w:hAnsiTheme="minorBidi"/>
          <w:sz w:val="24"/>
          <w:szCs w:val="24"/>
        </w:rPr>
        <w:t xml:space="preserve"> of COM &amp; COCP convened on</w:t>
      </w:r>
      <w:r w:rsidR="004722FB">
        <w:rPr>
          <w:rFonts w:asciiTheme="minorBidi" w:hAnsiTheme="minorBidi"/>
          <w:sz w:val="24"/>
          <w:szCs w:val="24"/>
        </w:rPr>
        <w:t xml:space="preserve"> </w:t>
      </w:r>
      <w:r w:rsidRPr="004722FB">
        <w:rPr>
          <w:rFonts w:asciiTheme="minorBidi" w:hAnsiTheme="minorBidi"/>
          <w:b/>
          <w:bCs/>
          <w:sz w:val="24"/>
          <w:szCs w:val="24"/>
        </w:rPr>
        <w:t>Monday,</w:t>
      </w:r>
      <w:r w:rsidRPr="004722F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722FB">
        <w:rPr>
          <w:rFonts w:asciiTheme="minorBidi" w:hAnsiTheme="minorBidi"/>
          <w:b/>
          <w:bCs/>
          <w:sz w:val="24"/>
          <w:szCs w:val="24"/>
        </w:rPr>
        <w:t>1:00</w:t>
      </w:r>
      <w:r w:rsidRPr="004722FB">
        <w:rPr>
          <w:rFonts w:asciiTheme="minorBidi" w:hAnsiTheme="minorBidi"/>
          <w:b/>
          <w:bCs/>
          <w:sz w:val="24"/>
          <w:szCs w:val="24"/>
        </w:rPr>
        <w:t xml:space="preserve"> at COCP DQA </w:t>
      </w:r>
      <w:r w:rsidRPr="004722FB">
        <w:rPr>
          <w:rFonts w:asciiTheme="minorBidi" w:hAnsiTheme="minorBidi"/>
          <w:b/>
          <w:bCs/>
          <w:sz w:val="24"/>
          <w:szCs w:val="24"/>
        </w:rPr>
        <w:t>office</w:t>
      </w:r>
      <w:r w:rsidRPr="00FD412E">
        <w:rPr>
          <w:rFonts w:asciiTheme="minorBidi" w:hAnsiTheme="minorBidi"/>
          <w:sz w:val="24"/>
          <w:szCs w:val="24"/>
        </w:rPr>
        <w:t xml:space="preserve"> to</w:t>
      </w:r>
      <w:r w:rsidRPr="00FD412E">
        <w:rPr>
          <w:rFonts w:asciiTheme="minorBidi" w:hAnsiTheme="minorBidi"/>
          <w:sz w:val="24"/>
          <w:szCs w:val="24"/>
        </w:rPr>
        <w:t xml:space="preserve"> </w:t>
      </w:r>
      <w:r w:rsidR="004722FB">
        <w:rPr>
          <w:rFonts w:asciiTheme="minorBidi" w:hAnsiTheme="minorBidi"/>
          <w:sz w:val="24"/>
          <w:szCs w:val="24"/>
        </w:rPr>
        <w:t>define</w:t>
      </w:r>
      <w:r w:rsidRPr="00FD412E">
        <w:rPr>
          <w:rFonts w:asciiTheme="minorBidi" w:hAnsiTheme="minorBidi"/>
          <w:sz w:val="24"/>
          <w:szCs w:val="24"/>
        </w:rPr>
        <w:t xml:space="preserve"> the system and the method of Quality office working</w:t>
      </w:r>
      <w:r>
        <w:rPr>
          <w:rFonts w:asciiTheme="minorBidi" w:hAnsiTheme="minorBidi"/>
          <w:sz w:val="24"/>
          <w:szCs w:val="24"/>
        </w:rPr>
        <w:t>.</w:t>
      </w:r>
    </w:p>
    <w:p w:rsidR="004722FB" w:rsidRDefault="004722FB" w:rsidP="004722FB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display the following:</w:t>
      </w:r>
    </w:p>
    <w:p w:rsidR="004722FB" w:rsidRDefault="004722FB" w:rsidP="004722FB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8D479F" w:rsidRPr="004722FB">
        <w:rPr>
          <w:rFonts w:asciiTheme="minorBidi" w:hAnsiTheme="minorBidi"/>
          <w:sz w:val="24"/>
          <w:szCs w:val="24"/>
        </w:rPr>
        <w:t>unit is</w:t>
      </w:r>
      <w:r>
        <w:rPr>
          <w:rFonts w:asciiTheme="minorBidi" w:hAnsiTheme="minorBidi"/>
          <w:sz w:val="24"/>
          <w:szCs w:val="24"/>
        </w:rPr>
        <w:t xml:space="preserve"> sharing system in COCP</w:t>
      </w:r>
      <w:r w:rsidR="008D479F">
        <w:rPr>
          <w:rFonts w:asciiTheme="minorBidi" w:hAnsiTheme="minorBidi"/>
          <w:sz w:val="24"/>
          <w:szCs w:val="24"/>
        </w:rPr>
        <w:t>.</w:t>
      </w:r>
      <w:r w:rsidR="00D24213">
        <w:rPr>
          <w:rFonts w:asciiTheme="minorBidi" w:hAnsiTheme="minorBidi"/>
          <w:sz w:val="24"/>
          <w:szCs w:val="24"/>
        </w:rPr>
        <w:t xml:space="preserve"> </w:t>
      </w:r>
    </w:p>
    <w:p w:rsidR="00AE4FE3" w:rsidRDefault="008D479F" w:rsidP="00AE4FE3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 w:rsidRPr="008D479F">
        <w:rPr>
          <w:rFonts w:asciiTheme="minorBidi" w:hAnsiTheme="minorBidi"/>
          <w:sz w:val="24"/>
          <w:szCs w:val="24"/>
        </w:rPr>
        <w:t>The mechanism used to collect files</w:t>
      </w:r>
      <w:r w:rsidR="00AE4FE3">
        <w:rPr>
          <w:rFonts w:asciiTheme="minorBidi" w:hAnsiTheme="minorBidi"/>
          <w:sz w:val="24"/>
          <w:szCs w:val="24"/>
        </w:rPr>
        <w:t>,</w:t>
      </w:r>
      <w:r w:rsidRPr="008D479F">
        <w:rPr>
          <w:rFonts w:asciiTheme="minorBidi" w:hAnsiTheme="minorBidi"/>
          <w:sz w:val="24"/>
          <w:szCs w:val="24"/>
        </w:rPr>
        <w:t xml:space="preserve"> and the method of communication in sharing files between members of the </w:t>
      </w:r>
      <w:r w:rsidR="00AE4FE3" w:rsidRPr="008D479F">
        <w:rPr>
          <w:rFonts w:asciiTheme="minorBidi" w:hAnsiTheme="minorBidi"/>
          <w:sz w:val="24"/>
          <w:szCs w:val="24"/>
        </w:rPr>
        <w:t>committee</w:t>
      </w:r>
      <w:r w:rsidR="00AE4FE3">
        <w:rPr>
          <w:rFonts w:asciiTheme="minorBidi" w:hAnsiTheme="minorBidi"/>
          <w:sz w:val="24"/>
          <w:szCs w:val="24"/>
        </w:rPr>
        <w:t>. COCP</w:t>
      </w:r>
      <w:r w:rsidRPr="008D479F">
        <w:rPr>
          <w:rFonts w:asciiTheme="minorBidi" w:hAnsiTheme="minorBidi"/>
          <w:sz w:val="24"/>
          <w:szCs w:val="24"/>
        </w:rPr>
        <w:t xml:space="preserve"> have a special system for the college </w:t>
      </w:r>
      <w:r w:rsidR="00AE4FE3" w:rsidRPr="008D479F">
        <w:rPr>
          <w:rFonts w:asciiTheme="minorBidi" w:hAnsiTheme="minorBidi"/>
          <w:sz w:val="24"/>
          <w:szCs w:val="24"/>
        </w:rPr>
        <w:t>common,</w:t>
      </w:r>
      <w:r w:rsidRPr="008D479F">
        <w:rPr>
          <w:rFonts w:asciiTheme="minorBidi" w:hAnsiTheme="minorBidi"/>
          <w:sz w:val="24"/>
          <w:szCs w:val="24"/>
        </w:rPr>
        <w:t xml:space="preserve"> all committee members can add </w:t>
      </w:r>
      <w:r w:rsidR="00AE4FE3" w:rsidRPr="008D479F">
        <w:rPr>
          <w:rFonts w:asciiTheme="minorBidi" w:hAnsiTheme="minorBidi"/>
          <w:sz w:val="24"/>
          <w:szCs w:val="24"/>
        </w:rPr>
        <w:t>on,</w:t>
      </w:r>
      <w:r w:rsidRPr="008D479F">
        <w:rPr>
          <w:rFonts w:asciiTheme="minorBidi" w:hAnsiTheme="minorBidi"/>
          <w:sz w:val="24"/>
          <w:szCs w:val="24"/>
        </w:rPr>
        <w:t xml:space="preserve"> so each member has specific terms of reference related to his work he can access it</w:t>
      </w:r>
      <w:r w:rsidR="00AE4FE3" w:rsidRPr="008D479F">
        <w:rPr>
          <w:rFonts w:asciiTheme="minorBidi" w:hAnsiTheme="minorBidi"/>
          <w:sz w:val="24"/>
          <w:szCs w:val="24"/>
        </w:rPr>
        <w:t>, and</w:t>
      </w:r>
      <w:r w:rsidRPr="008D479F">
        <w:rPr>
          <w:rFonts w:asciiTheme="minorBidi" w:hAnsiTheme="minorBidi"/>
          <w:sz w:val="24"/>
          <w:szCs w:val="24"/>
        </w:rPr>
        <w:t xml:space="preserve"> the full terms of reference </w:t>
      </w:r>
      <w:r w:rsidR="00AE4FE3">
        <w:rPr>
          <w:rFonts w:asciiTheme="minorBidi" w:hAnsiTheme="minorBidi"/>
          <w:sz w:val="24"/>
          <w:szCs w:val="24"/>
        </w:rPr>
        <w:t xml:space="preserve">of the main coordinator are set. </w:t>
      </w:r>
      <w:r w:rsidRPr="008D479F">
        <w:rPr>
          <w:rFonts w:asciiTheme="minorBidi" w:hAnsiTheme="minorBidi"/>
          <w:sz w:val="24"/>
          <w:szCs w:val="24"/>
        </w:rPr>
        <w:t xml:space="preserve"> </w:t>
      </w:r>
    </w:p>
    <w:p w:rsidR="004722FB" w:rsidRDefault="004722FB" w:rsidP="00AE4FE3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Files Organization </w:t>
      </w:r>
      <w:r w:rsidR="00DF332B">
        <w:rPr>
          <w:rFonts w:asciiTheme="minorBidi" w:hAnsiTheme="minorBidi"/>
          <w:sz w:val="24"/>
          <w:szCs w:val="24"/>
        </w:rPr>
        <w:t>Method,</w:t>
      </w:r>
      <w:r>
        <w:rPr>
          <w:rFonts w:asciiTheme="minorBidi" w:hAnsiTheme="minorBidi"/>
          <w:sz w:val="24"/>
          <w:szCs w:val="24"/>
        </w:rPr>
        <w:t xml:space="preserve"> the files should archives </w:t>
      </w:r>
      <w:r>
        <w:rPr>
          <w:rFonts w:asciiTheme="minorBidi" w:hAnsiTheme="minorBidi" w:hint="cs"/>
          <w:sz w:val="24"/>
          <w:szCs w:val="24"/>
          <w:rtl/>
        </w:rPr>
        <w:t>5</w:t>
      </w:r>
      <w:r>
        <w:rPr>
          <w:rFonts w:asciiTheme="minorBidi" w:hAnsiTheme="minorBidi"/>
          <w:sz w:val="24"/>
          <w:szCs w:val="24"/>
        </w:rPr>
        <w:t xml:space="preserve"> years </w:t>
      </w:r>
      <w:r w:rsidRPr="004722FB">
        <w:rPr>
          <w:rFonts w:asciiTheme="minorBidi" w:hAnsiTheme="minorBidi"/>
          <w:sz w:val="24"/>
          <w:szCs w:val="24"/>
        </w:rPr>
        <w:t>earlier</w:t>
      </w:r>
      <w:r w:rsidR="00DF332B">
        <w:rPr>
          <w:rFonts w:asciiTheme="minorBidi" w:hAnsiTheme="minorBidi"/>
          <w:sz w:val="24"/>
          <w:szCs w:val="24"/>
        </w:rPr>
        <w:t xml:space="preserve"> only in the collage.</w:t>
      </w:r>
    </w:p>
    <w:p w:rsidR="00DF332B" w:rsidRDefault="00DF332B" w:rsidP="00D24213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Printing important documents that need signatures </w:t>
      </w:r>
      <w:r w:rsidR="00D24213">
        <w:rPr>
          <w:rFonts w:asciiTheme="minorBidi" w:hAnsiTheme="minorBidi"/>
          <w:sz w:val="24"/>
          <w:szCs w:val="24"/>
        </w:rPr>
        <w:t xml:space="preserve">regarding to </w:t>
      </w:r>
      <w:r w:rsidR="008D479F">
        <w:rPr>
          <w:rFonts w:asciiTheme="minorBidi" w:hAnsiTheme="minorBidi"/>
          <w:sz w:val="24"/>
          <w:szCs w:val="24"/>
        </w:rPr>
        <w:t>(No</w:t>
      </w:r>
      <w:r w:rsidR="00D24213">
        <w:rPr>
          <w:rFonts w:asciiTheme="minorBidi" w:hAnsiTheme="minorBidi"/>
          <w:sz w:val="24"/>
          <w:szCs w:val="24"/>
        </w:rPr>
        <w:t xml:space="preserve"> Paper University</w:t>
      </w:r>
      <w:r w:rsidR="008D479F">
        <w:rPr>
          <w:rFonts w:asciiTheme="minorBidi" w:hAnsiTheme="minorBidi"/>
          <w:sz w:val="24"/>
          <w:szCs w:val="24"/>
        </w:rPr>
        <w:t>).</w:t>
      </w:r>
    </w:p>
    <w:p w:rsidR="004722FB" w:rsidRDefault="00DF332B" w:rsidP="004C1ACF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 w:rsidRPr="00DF332B">
        <w:rPr>
          <w:rFonts w:asciiTheme="minorBidi" w:hAnsiTheme="minorBidi"/>
          <w:sz w:val="24"/>
          <w:szCs w:val="24"/>
        </w:rPr>
        <w:t xml:space="preserve">In the corridors and inside </w:t>
      </w:r>
      <w:r w:rsidRPr="00FD412E">
        <w:rPr>
          <w:rFonts w:asciiTheme="minorBidi" w:hAnsiTheme="minorBidi"/>
          <w:sz w:val="24"/>
          <w:szCs w:val="24"/>
        </w:rPr>
        <w:t xml:space="preserve">The </w:t>
      </w:r>
      <w:r w:rsidR="004C1ACF">
        <w:rPr>
          <w:rFonts w:asciiTheme="minorBidi" w:hAnsiTheme="minorBidi"/>
          <w:sz w:val="24"/>
          <w:szCs w:val="24"/>
        </w:rPr>
        <w:t>D</w:t>
      </w:r>
      <w:r w:rsidRPr="00FD412E">
        <w:rPr>
          <w:rFonts w:asciiTheme="minorBidi" w:hAnsiTheme="minorBidi"/>
          <w:sz w:val="24"/>
          <w:szCs w:val="24"/>
        </w:rPr>
        <w:t>QA</w:t>
      </w:r>
      <w:r>
        <w:rPr>
          <w:rFonts w:asciiTheme="minorBidi" w:hAnsiTheme="minorBidi"/>
          <w:sz w:val="24"/>
          <w:szCs w:val="24"/>
        </w:rPr>
        <w:t xml:space="preserve"> office they present KPI and </w:t>
      </w:r>
      <w:r w:rsidRPr="00DF332B">
        <w:rPr>
          <w:rFonts w:asciiTheme="minorBidi" w:hAnsiTheme="minorBidi"/>
          <w:sz w:val="24"/>
          <w:szCs w:val="24"/>
        </w:rPr>
        <w:t xml:space="preserve">Community </w:t>
      </w:r>
      <w:r w:rsidR="00AE4FE3" w:rsidRPr="00DF332B">
        <w:rPr>
          <w:rFonts w:asciiTheme="minorBidi" w:hAnsiTheme="minorBidi"/>
          <w:sz w:val="24"/>
          <w:szCs w:val="24"/>
        </w:rPr>
        <w:t>participation</w:t>
      </w:r>
      <w:r w:rsidR="00AE4FE3" w:rsidRPr="00DF332B">
        <w:rPr>
          <w:rFonts w:asciiTheme="minorBidi" w:hAnsiTheme="minorBidi" w:hint="cs"/>
          <w:sz w:val="24"/>
          <w:szCs w:val="24"/>
          <w:rtl/>
        </w:rPr>
        <w:t xml:space="preserve"> </w:t>
      </w:r>
      <w:r w:rsidR="00AE4FE3" w:rsidRPr="00DF332B">
        <w:rPr>
          <w:rFonts w:asciiTheme="minorBidi" w:hAnsiTheme="minorBidi" w:hint="cs"/>
          <w:sz w:val="24"/>
          <w:szCs w:val="24"/>
        </w:rPr>
        <w:t>and</w:t>
      </w:r>
      <w:r w:rsidRPr="00DF332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supported with photos</w:t>
      </w:r>
      <w:r w:rsidR="008D479F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DF332B" w:rsidRDefault="004C1ACF" w:rsidP="004C1ACF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="00DF332B" w:rsidRPr="00FD412E">
        <w:rPr>
          <w:rFonts w:asciiTheme="minorBidi" w:hAnsiTheme="minorBidi"/>
          <w:sz w:val="24"/>
          <w:szCs w:val="24"/>
        </w:rPr>
        <w:t>QA</w:t>
      </w:r>
      <w:r w:rsidR="00DF332B">
        <w:rPr>
          <w:rFonts w:asciiTheme="minorBidi" w:hAnsiTheme="minorBidi"/>
          <w:sz w:val="24"/>
          <w:szCs w:val="24"/>
        </w:rPr>
        <w:t xml:space="preserve"> meeting room</w:t>
      </w:r>
      <w:r>
        <w:rPr>
          <w:rFonts w:asciiTheme="minorBidi" w:hAnsiTheme="minorBidi"/>
          <w:sz w:val="24"/>
          <w:szCs w:val="24"/>
        </w:rPr>
        <w:t xml:space="preserve"> </w:t>
      </w:r>
      <w:r w:rsidRPr="004C1ACF">
        <w:rPr>
          <w:rFonts w:asciiTheme="minorBidi" w:hAnsiTheme="minorBidi"/>
          <w:sz w:val="24"/>
          <w:szCs w:val="24"/>
        </w:rPr>
        <w:t>equip with</w:t>
      </w:r>
      <w:r>
        <w:rPr>
          <w:rFonts w:asciiTheme="minorBidi" w:hAnsiTheme="minorBidi"/>
          <w:sz w:val="24"/>
          <w:szCs w:val="24"/>
        </w:rPr>
        <w:t xml:space="preserve"> presenting system linked by Screen</w:t>
      </w:r>
      <w:r w:rsidR="008D479F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8D479F" w:rsidRDefault="004C1ACF" w:rsidP="004C1ACF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meeting room small library including the important topics as, collage study plan, collage conduct, faculty handbook, </w:t>
      </w:r>
      <w:r w:rsidR="00D24213">
        <w:rPr>
          <w:rFonts w:asciiTheme="minorBidi" w:hAnsiTheme="minorBidi"/>
          <w:sz w:val="24"/>
          <w:szCs w:val="24"/>
        </w:rPr>
        <w:t>student's</w:t>
      </w:r>
      <w:r>
        <w:rPr>
          <w:rFonts w:asciiTheme="minorBidi" w:hAnsiTheme="minorBidi"/>
          <w:sz w:val="24"/>
          <w:szCs w:val="24"/>
        </w:rPr>
        <w:t xml:space="preserve"> handbook, </w:t>
      </w:r>
      <w:r w:rsidR="00D24213">
        <w:rPr>
          <w:rFonts w:asciiTheme="minorBidi" w:hAnsiTheme="minorBidi"/>
          <w:sz w:val="24"/>
          <w:szCs w:val="24"/>
        </w:rPr>
        <w:t>and course</w:t>
      </w:r>
      <w:r>
        <w:rPr>
          <w:rFonts w:asciiTheme="minorBidi" w:hAnsiTheme="minorBidi"/>
          <w:sz w:val="24"/>
          <w:szCs w:val="24"/>
        </w:rPr>
        <w:t xml:space="preserve"> specifications for each year and final </w:t>
      </w:r>
      <w:r w:rsidR="00D24213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eport for collage stud</w:t>
      </w:r>
      <w:r w:rsidR="00D24213">
        <w:rPr>
          <w:rFonts w:asciiTheme="minorBidi" w:hAnsiTheme="minorBidi"/>
          <w:sz w:val="24"/>
          <w:szCs w:val="24"/>
        </w:rPr>
        <w:t xml:space="preserve">y plan... Etc. </w:t>
      </w:r>
    </w:p>
    <w:p w:rsidR="004C1ACF" w:rsidRPr="004C1ACF" w:rsidRDefault="008D479F" w:rsidP="008D479F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They mention that it is good to have a staff in the committee because all members in the DQA in COCP are faculty members and that made a heavy load on them.</w:t>
      </w:r>
      <w:r w:rsidR="004C1ACF">
        <w:rPr>
          <w:rFonts w:asciiTheme="minorBidi" w:hAnsiTheme="minorBidi"/>
          <w:sz w:val="24"/>
          <w:szCs w:val="24"/>
        </w:rPr>
        <w:t xml:space="preserve">   </w:t>
      </w:r>
      <w:r w:rsidR="004C1ACF" w:rsidRPr="004C1ACF">
        <w:rPr>
          <w:rFonts w:asciiTheme="minorBidi" w:hAnsiTheme="minorBidi"/>
          <w:sz w:val="24"/>
          <w:szCs w:val="24"/>
        </w:rPr>
        <w:t xml:space="preserve">  </w:t>
      </w:r>
    </w:p>
    <w:p w:rsidR="00EC4E8B" w:rsidRPr="004722FB" w:rsidRDefault="00EC4E8B" w:rsidP="004722FB">
      <w:pPr>
        <w:bidi w:val="0"/>
        <w:rPr>
          <w:rFonts w:asciiTheme="minorBidi" w:hAnsiTheme="minorBidi" w:hint="cs"/>
          <w:sz w:val="24"/>
          <w:szCs w:val="24"/>
          <w:rtl/>
        </w:rPr>
      </w:pPr>
    </w:p>
    <w:p w:rsidR="00DE264B" w:rsidRDefault="00EC4E8B" w:rsidP="00AE4FE3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4722FB">
        <w:rPr>
          <w:rFonts w:asciiTheme="minorBidi" w:hAnsiTheme="minorBidi"/>
          <w:sz w:val="24"/>
          <w:szCs w:val="24"/>
        </w:rPr>
        <w:t>Hope this report a reference for any assessment needed to improve the quality office</w:t>
      </w:r>
      <w:r w:rsidRPr="004722FB">
        <w:rPr>
          <w:rFonts w:asciiTheme="minorBidi" w:hAnsiTheme="minorBidi" w:hint="cs"/>
          <w:sz w:val="24"/>
          <w:szCs w:val="24"/>
          <w:rtl/>
        </w:rPr>
        <w:t>.</w:t>
      </w:r>
    </w:p>
    <w:p w:rsidR="00AE4FE3" w:rsidRPr="00AE4FE3" w:rsidRDefault="00AE4FE3" w:rsidP="00AE4FE3">
      <w:pPr>
        <w:bidi w:val="0"/>
        <w:jc w:val="right"/>
        <w:rPr>
          <w:rFonts w:ascii="Calibri" w:hAnsi="Calibri" w:cs="Calibri"/>
          <w:b/>
          <w:bCs/>
          <w:sz w:val="12"/>
          <w:szCs w:val="12"/>
        </w:rPr>
      </w:pPr>
      <w:bookmarkStart w:id="0" w:name="_GoBack"/>
      <w:r w:rsidRPr="00AE4FE3">
        <w:rPr>
          <w:rFonts w:ascii="Calibri" w:hAnsi="Calibri" w:cs="Calibri"/>
          <w:b/>
          <w:bCs/>
          <w:sz w:val="12"/>
          <w:szCs w:val="12"/>
        </w:rPr>
        <w:t>JALARFAJ 7896</w:t>
      </w:r>
      <w:bookmarkEnd w:id="0"/>
    </w:p>
    <w:sectPr w:rsidR="00AE4FE3" w:rsidRPr="00AE4FE3" w:rsidSect="002C68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29F2"/>
    <w:multiLevelType w:val="hybridMultilevel"/>
    <w:tmpl w:val="B94C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775"/>
    <w:multiLevelType w:val="hybridMultilevel"/>
    <w:tmpl w:val="1316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1C4E"/>
    <w:multiLevelType w:val="hybridMultilevel"/>
    <w:tmpl w:val="6410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4B"/>
    <w:rsid w:val="001D2589"/>
    <w:rsid w:val="002C68D8"/>
    <w:rsid w:val="004722FB"/>
    <w:rsid w:val="004C1ACF"/>
    <w:rsid w:val="008D479F"/>
    <w:rsid w:val="00AE4FE3"/>
    <w:rsid w:val="00B23F46"/>
    <w:rsid w:val="00C95562"/>
    <w:rsid w:val="00D24213"/>
    <w:rsid w:val="00DE264B"/>
    <w:rsid w:val="00DF332B"/>
    <w:rsid w:val="00EC4E8B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97AE"/>
  <w15:chartTrackingRefBased/>
  <w15:docId w15:val="{A32D71AE-76DA-4BFB-AEB8-B6D4472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7122D-1D15-4BA2-83DF-B3D849158BDE}"/>
</file>

<file path=customXml/itemProps2.xml><?xml version="1.0" encoding="utf-8"?>
<ds:datastoreItem xmlns:ds="http://schemas.openxmlformats.org/officeDocument/2006/customXml" ds:itemID="{17BD2806-EF49-4ECD-9833-878BB15663C9}"/>
</file>

<file path=customXml/itemProps3.xml><?xml version="1.0" encoding="utf-8"?>
<ds:datastoreItem xmlns:ds="http://schemas.openxmlformats.org/officeDocument/2006/customXml" ds:itemID="{BDD368CD-5474-403D-BBE4-8D257C9DE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Khaled Alarfaj</dc:creator>
  <cp:keywords/>
  <dc:description/>
  <cp:lastModifiedBy>Jomana Khaled Alarfaj</cp:lastModifiedBy>
  <cp:revision>2</cp:revision>
  <cp:lastPrinted>2020-09-27T07:57:00Z</cp:lastPrinted>
  <dcterms:created xsi:type="dcterms:W3CDTF">2020-09-27T07:57:00Z</dcterms:created>
  <dcterms:modified xsi:type="dcterms:W3CDTF">2020-09-27T07:57:00Z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